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33419" w14:textId="77777777" w:rsidR="00E278EE" w:rsidRDefault="00000000">
      <w:pPr>
        <w:jc w:val="center"/>
      </w:pPr>
      <w:r>
        <w:rPr>
          <w:noProof/>
        </w:rPr>
        <w:drawing>
          <wp:inline distT="0" distB="0" distL="0" distR="0" wp14:anchorId="545D9A2B" wp14:editId="25F03A51">
            <wp:extent cx="2095500" cy="8382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095500" cy="838200"/>
                    </a:xfrm>
                    <a:prstGeom prst="rect">
                      <a:avLst/>
                    </a:prstGeom>
                  </pic:spPr>
                </pic:pic>
              </a:graphicData>
            </a:graphic>
          </wp:inline>
        </w:drawing>
      </w:r>
    </w:p>
    <w:p w14:paraId="13D27C53" w14:textId="77777777" w:rsidR="00E278EE" w:rsidRDefault="00E278EE">
      <w:pPr>
        <w:spacing w:before="300"/>
      </w:pPr>
    </w:p>
    <w:p w14:paraId="0CF83C72" w14:textId="77777777" w:rsidR="00E278EE" w:rsidRDefault="00000000">
      <w:pPr>
        <w:jc w:val="center"/>
      </w:pPr>
      <w:r>
        <w:rPr>
          <w:b/>
          <w:bCs/>
          <w:caps/>
          <w:color w:val="8B1A1A"/>
          <w:spacing w:val="80"/>
          <w:sz w:val="40"/>
          <w:szCs w:val="40"/>
        </w:rPr>
        <w:t>Biografie</w:t>
      </w:r>
    </w:p>
    <w:p w14:paraId="2A338F0C" w14:textId="77777777" w:rsidR="00E278EE" w:rsidRDefault="00E278EE">
      <w:pPr>
        <w:spacing w:before="80"/>
      </w:pPr>
    </w:p>
    <w:p w14:paraId="17038A97" w14:textId="77777777" w:rsidR="00E278EE" w:rsidRDefault="00E278EE">
      <w:pPr>
        <w:pBdr>
          <w:bottom w:val="single" w:sz="6" w:space="1" w:color="B8962E"/>
        </w:pBdr>
      </w:pPr>
    </w:p>
    <w:p w14:paraId="7DE8846A" w14:textId="77777777" w:rsidR="00E278EE" w:rsidRDefault="00E278EE">
      <w:pPr>
        <w:spacing w:before="320"/>
      </w:pPr>
    </w:p>
    <w:p w14:paraId="5C2CD43C" w14:textId="77777777" w:rsidR="00E278EE" w:rsidRDefault="00000000">
      <w:pPr>
        <w:spacing w:after="200" w:line="360" w:lineRule="auto"/>
        <w:jc w:val="both"/>
      </w:pPr>
      <w:r>
        <w:rPr>
          <w:color w:val="222222"/>
        </w:rPr>
        <w:t>Café Chantant brengt een ode aan de Nederlandstalige kleinkunst, met bijzondere aandacht voor het werk van Ramses Shaffy en Liesbeth List. Het ensemble neemt het publiek mee op een muzikale reis vol nostalgie, melancholie en vrolijkheid. Naast Shaffy en List klinken ook nummers van andere grootheden als Robert Long, Rob de Nijs en Toon Hermans.</w:t>
      </w:r>
    </w:p>
    <w:p w14:paraId="3ED6FA35" w14:textId="77777777" w:rsidR="00E278EE" w:rsidRDefault="00000000">
      <w:pPr>
        <w:spacing w:after="200" w:line="360" w:lineRule="auto"/>
        <w:jc w:val="both"/>
      </w:pPr>
      <w:r>
        <w:rPr>
          <w:color w:val="222222"/>
        </w:rPr>
        <w:t xml:space="preserve">De groep onderscheidt zich met sfeervolle arrangementen voor fluit, blokfluit, percussie, accordeon en keyboard, waardoor de muziek voller en </w:t>
      </w:r>
      <w:proofErr w:type="spellStart"/>
      <w:r>
        <w:rPr>
          <w:color w:val="222222"/>
        </w:rPr>
        <w:t>orkestraler</w:t>
      </w:r>
      <w:proofErr w:type="spellEnd"/>
      <w:r>
        <w:rPr>
          <w:color w:val="222222"/>
        </w:rPr>
        <w:t xml:space="preserve"> klinkt dan bij andere kleinkunstgezelschappen. De vaak driestemmige vocalen zijn een lust voor het oor.</w:t>
      </w:r>
    </w:p>
    <w:p w14:paraId="5849991F" w14:textId="77777777" w:rsidR="00E278EE" w:rsidRDefault="00000000">
      <w:pPr>
        <w:spacing w:after="200" w:line="360" w:lineRule="auto"/>
        <w:jc w:val="both"/>
      </w:pPr>
      <w:r>
        <w:rPr>
          <w:color w:val="222222"/>
        </w:rPr>
        <w:t xml:space="preserve">Denk aan nummers als 'Laat me', 'Pastorale', 'Waarom huil je nou' en 'De appels en </w:t>
      </w:r>
      <w:proofErr w:type="gramStart"/>
      <w:r>
        <w:rPr>
          <w:color w:val="222222"/>
        </w:rPr>
        <w:t>het tafelsprei</w:t>
      </w:r>
      <w:proofErr w:type="gramEnd"/>
      <w:r>
        <w:rPr>
          <w:color w:val="222222"/>
        </w:rPr>
        <w:t>'.</w:t>
      </w:r>
    </w:p>
    <w:p w14:paraId="1A841A3F" w14:textId="77777777" w:rsidR="00E278EE" w:rsidRDefault="00000000">
      <w:pPr>
        <w:spacing w:after="200" w:line="360" w:lineRule="auto"/>
        <w:jc w:val="both"/>
      </w:pPr>
      <w:r>
        <w:rPr>
          <w:color w:val="222222"/>
        </w:rPr>
        <w:t xml:space="preserve">Het ensemble werd opgericht door toetsenist, accordeonist en arrangeur Arjan Bruinsma, die enkele jaren geleden leadzangeres en </w:t>
      </w:r>
      <w:proofErr w:type="spellStart"/>
      <w:r>
        <w:rPr>
          <w:color w:val="222222"/>
        </w:rPr>
        <w:t>multi</w:t>
      </w:r>
      <w:proofErr w:type="spellEnd"/>
      <w:r>
        <w:rPr>
          <w:color w:val="222222"/>
        </w:rPr>
        <w:t>-instrumentaliste Janneke van Heeswijk en fluitiste en zangeres Marjolein Kempen aan de band toevoegde. Sindsdien heeft Café Chantant een vaste reputatie opgebouwd in Nederlandse theaters en culturele centra, waar het trio regelmatig voor volle zalen speelt.</w:t>
      </w:r>
    </w:p>
    <w:p w14:paraId="58EFB083" w14:textId="77777777" w:rsidR="00E278EE" w:rsidRDefault="00000000">
      <w:pPr>
        <w:spacing w:after="200" w:line="360" w:lineRule="auto"/>
        <w:jc w:val="both"/>
      </w:pPr>
      <w:r>
        <w:rPr>
          <w:color w:val="222222"/>
        </w:rPr>
        <w:t>Met een warme en intieme stijl weet Café Chantant een breed publiek te raken — een concert vol herkenning, met een lach en een traan.</w:t>
      </w:r>
    </w:p>
    <w:p w14:paraId="7E537252" w14:textId="77777777" w:rsidR="00E278EE" w:rsidRDefault="00E278EE">
      <w:pPr>
        <w:spacing w:before="200"/>
      </w:pPr>
    </w:p>
    <w:p w14:paraId="6255A0BC" w14:textId="77777777" w:rsidR="00E278EE" w:rsidRDefault="00E278EE">
      <w:pPr>
        <w:pBdr>
          <w:bottom w:val="single" w:sz="6" w:space="1" w:color="B8962E"/>
        </w:pBdr>
      </w:pPr>
    </w:p>
    <w:p w14:paraId="0A042A56" w14:textId="77777777" w:rsidR="00E278EE" w:rsidRDefault="00E278EE">
      <w:pPr>
        <w:spacing w:before="240"/>
      </w:pPr>
    </w:p>
    <w:p w14:paraId="3DD75620" w14:textId="77777777" w:rsidR="00F106B6" w:rsidRDefault="00F106B6">
      <w:pPr>
        <w:spacing w:after="120"/>
        <w:rPr>
          <w:b/>
          <w:bCs/>
          <w:caps/>
          <w:color w:val="8B1A1A"/>
          <w:spacing w:val="60"/>
          <w:sz w:val="26"/>
          <w:szCs w:val="26"/>
        </w:rPr>
      </w:pPr>
    </w:p>
    <w:p w14:paraId="5CD8D725" w14:textId="47D47D4A" w:rsidR="00E278EE" w:rsidRDefault="00000000">
      <w:pPr>
        <w:spacing w:after="120"/>
        <w:rPr>
          <w:b/>
          <w:bCs/>
          <w:caps/>
          <w:color w:val="8B1A1A"/>
          <w:spacing w:val="60"/>
          <w:sz w:val="26"/>
          <w:szCs w:val="26"/>
        </w:rPr>
      </w:pPr>
      <w:r>
        <w:rPr>
          <w:b/>
          <w:bCs/>
          <w:caps/>
          <w:color w:val="8B1A1A"/>
          <w:spacing w:val="60"/>
          <w:sz w:val="26"/>
          <w:szCs w:val="26"/>
        </w:rPr>
        <w:lastRenderedPageBreak/>
        <w:t>Bezetting</w:t>
      </w:r>
    </w:p>
    <w:p w14:paraId="41FAB960" w14:textId="77777777" w:rsidR="00F106B6" w:rsidRDefault="00F106B6">
      <w:pPr>
        <w:spacing w:after="120"/>
      </w:pPr>
    </w:p>
    <w:p w14:paraId="05C27F3C" w14:textId="77777777" w:rsidR="00E278EE" w:rsidRDefault="00000000">
      <w:pPr>
        <w:spacing w:after="120" w:line="340" w:lineRule="auto"/>
      </w:pPr>
      <w:r>
        <w:rPr>
          <w:b/>
          <w:bCs/>
          <w:color w:val="222222"/>
        </w:rPr>
        <w:t xml:space="preserve">Arjan </w:t>
      </w:r>
      <w:proofErr w:type="gramStart"/>
      <w:r>
        <w:rPr>
          <w:b/>
          <w:bCs/>
          <w:color w:val="222222"/>
        </w:rPr>
        <w:t>Bruinsma</w:t>
      </w:r>
      <w:r>
        <w:rPr>
          <w:color w:val="444444"/>
        </w:rPr>
        <w:t xml:space="preserve">  —</w:t>
      </w:r>
      <w:proofErr w:type="gramEnd"/>
      <w:r>
        <w:rPr>
          <w:color w:val="444444"/>
        </w:rPr>
        <w:t xml:space="preserve">  toetsen, accordeon, zang, arrangementen</w:t>
      </w:r>
    </w:p>
    <w:p w14:paraId="1197DDA4" w14:textId="77777777" w:rsidR="00E278EE" w:rsidRDefault="00000000">
      <w:pPr>
        <w:spacing w:after="120" w:line="340" w:lineRule="auto"/>
      </w:pPr>
      <w:r>
        <w:rPr>
          <w:b/>
          <w:bCs/>
          <w:color w:val="222222"/>
        </w:rPr>
        <w:t xml:space="preserve">Janneke van </w:t>
      </w:r>
      <w:proofErr w:type="gramStart"/>
      <w:r>
        <w:rPr>
          <w:b/>
          <w:bCs/>
          <w:color w:val="222222"/>
        </w:rPr>
        <w:t>Heeswijk</w:t>
      </w:r>
      <w:r>
        <w:rPr>
          <w:color w:val="444444"/>
        </w:rPr>
        <w:t xml:space="preserve">  —</w:t>
      </w:r>
      <w:proofErr w:type="gramEnd"/>
      <w:r>
        <w:rPr>
          <w:color w:val="444444"/>
        </w:rPr>
        <w:t xml:space="preserve">  zang, percussie, blokfluit</w:t>
      </w:r>
    </w:p>
    <w:p w14:paraId="0A1EA2F0" w14:textId="77777777" w:rsidR="00E278EE" w:rsidRDefault="00000000">
      <w:pPr>
        <w:spacing w:line="340" w:lineRule="auto"/>
        <w:rPr>
          <w:color w:val="444444"/>
        </w:rPr>
      </w:pPr>
      <w:r>
        <w:rPr>
          <w:b/>
          <w:bCs/>
          <w:color w:val="222222"/>
        </w:rPr>
        <w:t xml:space="preserve">Marjolein </w:t>
      </w:r>
      <w:proofErr w:type="gramStart"/>
      <w:r>
        <w:rPr>
          <w:b/>
          <w:bCs/>
          <w:color w:val="222222"/>
        </w:rPr>
        <w:t>Kempen</w:t>
      </w:r>
      <w:r>
        <w:rPr>
          <w:color w:val="444444"/>
        </w:rPr>
        <w:t xml:space="preserve">  —</w:t>
      </w:r>
      <w:proofErr w:type="gramEnd"/>
      <w:r>
        <w:rPr>
          <w:color w:val="444444"/>
        </w:rPr>
        <w:t xml:space="preserve">  fluit, zang</w:t>
      </w:r>
    </w:p>
    <w:p w14:paraId="5C881D9C" w14:textId="77777777" w:rsidR="00F106B6" w:rsidRDefault="00F106B6">
      <w:pPr>
        <w:spacing w:line="340" w:lineRule="auto"/>
        <w:rPr>
          <w:color w:val="444444"/>
        </w:rPr>
      </w:pPr>
    </w:p>
    <w:p w14:paraId="39213EE2" w14:textId="77777777" w:rsidR="00F106B6" w:rsidRDefault="00F106B6" w:rsidP="00F106B6">
      <w:r>
        <w:t xml:space="preserve">Klik hier om een promo te bekijken: </w:t>
      </w:r>
      <w:hyperlink r:id="rId6" w:history="1">
        <w:r w:rsidRPr="00C07991">
          <w:rPr>
            <w:rStyle w:val="Hyperlink"/>
          </w:rPr>
          <w:t>https://www.youtube.com/watch?v=mWWw6_Hv8jA</w:t>
        </w:r>
      </w:hyperlink>
    </w:p>
    <w:p w14:paraId="4B7631E0" w14:textId="77777777" w:rsidR="00F106B6" w:rsidRDefault="00F106B6" w:rsidP="00F106B6"/>
    <w:p w14:paraId="1FE541FD" w14:textId="77777777" w:rsidR="00F106B6" w:rsidRDefault="00F106B6">
      <w:pPr>
        <w:spacing w:line="340" w:lineRule="auto"/>
      </w:pPr>
    </w:p>
    <w:sectPr w:rsidR="00F106B6">
      <w:pgSz w:w="11906" w:h="16838"/>
      <w:pgMar w:top="1440" w:right="1600" w:bottom="1440" w:left="16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6636F"/>
    <w:multiLevelType w:val="hybridMultilevel"/>
    <w:tmpl w:val="146A9E4C"/>
    <w:lvl w:ilvl="0" w:tplc="79BC96A0">
      <w:start w:val="1"/>
      <w:numFmt w:val="bullet"/>
      <w:lvlText w:val="●"/>
      <w:lvlJc w:val="left"/>
      <w:pPr>
        <w:ind w:left="720" w:hanging="360"/>
      </w:pPr>
    </w:lvl>
    <w:lvl w:ilvl="1" w:tplc="04207B82">
      <w:start w:val="1"/>
      <w:numFmt w:val="bullet"/>
      <w:lvlText w:val="○"/>
      <w:lvlJc w:val="left"/>
      <w:pPr>
        <w:ind w:left="1440" w:hanging="360"/>
      </w:pPr>
    </w:lvl>
    <w:lvl w:ilvl="2" w:tplc="B9A44ACA">
      <w:start w:val="1"/>
      <w:numFmt w:val="bullet"/>
      <w:lvlText w:val="■"/>
      <w:lvlJc w:val="left"/>
      <w:pPr>
        <w:ind w:left="2160" w:hanging="360"/>
      </w:pPr>
    </w:lvl>
    <w:lvl w:ilvl="3" w:tplc="B6A2E4AC">
      <w:start w:val="1"/>
      <w:numFmt w:val="bullet"/>
      <w:lvlText w:val="●"/>
      <w:lvlJc w:val="left"/>
      <w:pPr>
        <w:ind w:left="2880" w:hanging="360"/>
      </w:pPr>
    </w:lvl>
    <w:lvl w:ilvl="4" w:tplc="303E27CC">
      <w:start w:val="1"/>
      <w:numFmt w:val="bullet"/>
      <w:lvlText w:val="○"/>
      <w:lvlJc w:val="left"/>
      <w:pPr>
        <w:ind w:left="3600" w:hanging="360"/>
      </w:pPr>
    </w:lvl>
    <w:lvl w:ilvl="5" w:tplc="25D851E4">
      <w:start w:val="1"/>
      <w:numFmt w:val="bullet"/>
      <w:lvlText w:val="■"/>
      <w:lvlJc w:val="left"/>
      <w:pPr>
        <w:ind w:left="4320" w:hanging="360"/>
      </w:pPr>
    </w:lvl>
    <w:lvl w:ilvl="6" w:tplc="0EC850B4">
      <w:start w:val="1"/>
      <w:numFmt w:val="bullet"/>
      <w:lvlText w:val="●"/>
      <w:lvlJc w:val="left"/>
      <w:pPr>
        <w:ind w:left="5040" w:hanging="360"/>
      </w:pPr>
    </w:lvl>
    <w:lvl w:ilvl="7" w:tplc="77A468A0">
      <w:start w:val="1"/>
      <w:numFmt w:val="bullet"/>
      <w:lvlText w:val="●"/>
      <w:lvlJc w:val="left"/>
      <w:pPr>
        <w:ind w:left="5760" w:hanging="360"/>
      </w:pPr>
    </w:lvl>
    <w:lvl w:ilvl="8" w:tplc="58FACD72">
      <w:start w:val="1"/>
      <w:numFmt w:val="bullet"/>
      <w:lvlText w:val="●"/>
      <w:lvlJc w:val="left"/>
      <w:pPr>
        <w:ind w:left="6480" w:hanging="360"/>
      </w:pPr>
    </w:lvl>
  </w:abstractNum>
  <w:num w:numId="1" w16cid:durableId="19896288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8EE"/>
    <w:rsid w:val="00CB07A7"/>
    <w:rsid w:val="00E278EE"/>
    <w:rsid w:val="00F106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A08A"/>
  <w15:docId w15:val="{12B3CE85-3B67-481D-846E-64214A3B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mWWw6_Hv8jA"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238</Words>
  <Characters>1310</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i4studio</cp:lastModifiedBy>
  <cp:revision>2</cp:revision>
  <dcterms:created xsi:type="dcterms:W3CDTF">2026-03-25T11:21:00Z</dcterms:created>
  <dcterms:modified xsi:type="dcterms:W3CDTF">2026-03-25T14:11:00Z</dcterms:modified>
</cp:coreProperties>
</file>